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EAE4" w14:textId="5BEECD82" w:rsidR="001F0570" w:rsidRPr="001F0570" w:rsidRDefault="001F0570" w:rsidP="001F0570">
      <w:pPr>
        <w:pBdr>
          <w:top w:val="single" w:sz="6" w:space="4" w:color="F1F1F1"/>
          <w:left w:val="single" w:sz="6" w:space="4" w:color="F1F1F1"/>
          <w:bottom w:val="single" w:sz="6" w:space="4" w:color="F1F1F1"/>
          <w:right w:val="single" w:sz="6" w:space="4" w:color="F1F1F1"/>
        </w:pBdr>
        <w:shd w:val="clear" w:color="auto" w:fill="F0F0F0"/>
        <w:spacing w:after="0" w:line="300" w:lineRule="atLeast"/>
        <w:outlineLvl w:val="1"/>
        <w:rPr>
          <w:rFonts w:ascii="Trebuchet MS" w:eastAsia="Times New Roman" w:hAnsi="Trebuchet MS" w:cs="Times New Roman"/>
          <w:b/>
          <w:bCs/>
          <w:color w:val="0066B3"/>
          <w:kern w:val="0"/>
          <w:sz w:val="27"/>
          <w:szCs w:val="27"/>
          <w:lang w:eastAsia="pt-BR"/>
          <w14:ligatures w14:val="none"/>
        </w:rPr>
      </w:pPr>
      <w:r w:rsidRPr="001F0570">
        <w:rPr>
          <w:rFonts w:ascii="Trebuchet MS" w:eastAsia="Times New Roman" w:hAnsi="Trebuchet MS" w:cs="Times New Roman"/>
          <w:b/>
          <w:bCs/>
          <w:color w:val="0066B3"/>
          <w:kern w:val="0"/>
          <w:sz w:val="27"/>
          <w:szCs w:val="27"/>
          <w:lang w:eastAsia="pt-BR"/>
          <w14:ligatures w14:val="none"/>
        </w:rPr>
        <w:t>EXTRATO – PEDIDO DE COMPRA – FUNDAÇÃO DO ABC – CENTRO HOSPITALAR DO SISTEMA PENITENCIÁRIO – PROCESSO DE COMPRA N.º 00</w:t>
      </w:r>
      <w:r w:rsidR="00C13498">
        <w:rPr>
          <w:rFonts w:ascii="Trebuchet MS" w:eastAsia="Times New Roman" w:hAnsi="Trebuchet MS" w:cs="Times New Roman"/>
          <w:b/>
          <w:bCs/>
          <w:color w:val="0066B3"/>
          <w:kern w:val="0"/>
          <w:sz w:val="27"/>
          <w:szCs w:val="27"/>
          <w:lang w:eastAsia="pt-BR"/>
          <w14:ligatures w14:val="none"/>
        </w:rPr>
        <w:t>10</w:t>
      </w:r>
      <w:r w:rsidRPr="001F0570">
        <w:rPr>
          <w:rFonts w:ascii="Trebuchet MS" w:eastAsia="Times New Roman" w:hAnsi="Trebuchet MS" w:cs="Times New Roman"/>
          <w:b/>
          <w:bCs/>
          <w:color w:val="0066B3"/>
          <w:kern w:val="0"/>
          <w:sz w:val="27"/>
          <w:szCs w:val="27"/>
          <w:lang w:eastAsia="pt-BR"/>
          <w14:ligatures w14:val="none"/>
        </w:rPr>
        <w:t xml:space="preserve">/24 – AQUISIÇÃO DE </w:t>
      </w:r>
      <w:r w:rsidR="00C13498">
        <w:rPr>
          <w:rFonts w:ascii="Trebuchet MS" w:eastAsia="Times New Roman" w:hAnsi="Trebuchet MS" w:cs="Times New Roman"/>
          <w:b/>
          <w:bCs/>
          <w:color w:val="0066B3"/>
          <w:kern w:val="0"/>
          <w:sz w:val="27"/>
          <w:szCs w:val="27"/>
          <w:lang w:eastAsia="pt-BR"/>
          <w14:ligatures w14:val="none"/>
        </w:rPr>
        <w:t>CARNES E EMBUTIDOS</w:t>
      </w:r>
      <w:r w:rsidRPr="001F0570">
        <w:rPr>
          <w:rFonts w:ascii="Trebuchet MS" w:eastAsia="Times New Roman" w:hAnsi="Trebuchet MS" w:cs="Times New Roman"/>
          <w:b/>
          <w:bCs/>
          <w:color w:val="0066B3"/>
          <w:kern w:val="0"/>
          <w:sz w:val="27"/>
          <w:szCs w:val="27"/>
          <w:lang w:eastAsia="pt-BR"/>
          <w14:ligatures w14:val="none"/>
        </w:rPr>
        <w:t xml:space="preserve"> – </w:t>
      </w:r>
      <w:r w:rsidR="00C13498">
        <w:rPr>
          <w:rFonts w:ascii="Trebuchet MS" w:eastAsia="Times New Roman" w:hAnsi="Trebuchet MS" w:cs="Times New Roman"/>
          <w:b/>
          <w:bCs/>
          <w:color w:val="0066B3"/>
          <w:kern w:val="0"/>
          <w:sz w:val="27"/>
          <w:szCs w:val="27"/>
          <w:lang w:eastAsia="pt-BR"/>
          <w14:ligatures w14:val="none"/>
        </w:rPr>
        <w:t>NUTRIÇÃO</w:t>
      </w:r>
    </w:p>
    <w:p w14:paraId="1A1DE733" w14:textId="609B8A23" w:rsidR="001F0570" w:rsidRPr="001F0570" w:rsidRDefault="001F0570" w:rsidP="001F0570">
      <w:pPr>
        <w:pBdr>
          <w:top w:val="single" w:sz="6" w:space="4" w:color="F1F1F1"/>
          <w:left w:val="single" w:sz="6" w:space="4" w:color="F1F1F1"/>
          <w:bottom w:val="single" w:sz="6" w:space="4" w:color="F1F1F1"/>
          <w:right w:val="single" w:sz="6" w:space="4" w:color="F1F1F1"/>
        </w:pBdr>
        <w:shd w:val="clear" w:color="auto" w:fill="F0F0F0"/>
        <w:spacing w:after="0" w:line="240" w:lineRule="auto"/>
        <w:rPr>
          <w:rFonts w:ascii="Trebuchet MS" w:eastAsia="Times New Roman" w:hAnsi="Trebuchet MS" w:cs="Times New Roman"/>
          <w:i/>
          <w:iCs/>
          <w:color w:val="222222"/>
          <w:kern w:val="0"/>
          <w:sz w:val="17"/>
          <w:szCs w:val="17"/>
          <w:lang w:eastAsia="pt-BR"/>
          <w14:ligatures w14:val="none"/>
        </w:rPr>
      </w:pPr>
    </w:p>
    <w:p w14:paraId="083B561D" w14:textId="25023442" w:rsidR="001F0570" w:rsidRPr="001F0570" w:rsidRDefault="001F0570" w:rsidP="001F0570">
      <w:pPr>
        <w:shd w:val="clear" w:color="auto" w:fill="F9F9F9"/>
        <w:spacing w:after="150" w:line="225" w:lineRule="atLeast"/>
        <w:rPr>
          <w:rFonts w:ascii="Trebuchet MS" w:eastAsia="Times New Roman" w:hAnsi="Trebuchet MS" w:cs="Times New Roman"/>
          <w:color w:val="222222"/>
          <w:kern w:val="0"/>
          <w:sz w:val="20"/>
          <w:szCs w:val="20"/>
          <w:lang w:eastAsia="pt-BR"/>
          <w14:ligatures w14:val="none"/>
        </w:rPr>
      </w:pPr>
      <w:r w:rsidRPr="001F0570">
        <w:rPr>
          <w:rFonts w:ascii="Trebuchet MS" w:eastAsia="Times New Roman" w:hAnsi="Trebuchet MS" w:cs="Times New Roman"/>
          <w:color w:val="222222"/>
          <w:kern w:val="0"/>
          <w:sz w:val="20"/>
          <w:szCs w:val="20"/>
          <w:lang w:eastAsia="pt-BR"/>
          <w14:ligatures w14:val="none"/>
        </w:rPr>
        <w:t>Publica-se o resultado do processo de compra N. 00</w:t>
      </w:r>
      <w:r w:rsidR="00C13498">
        <w:rPr>
          <w:rFonts w:ascii="Trebuchet MS" w:eastAsia="Times New Roman" w:hAnsi="Trebuchet MS" w:cs="Times New Roman"/>
          <w:color w:val="222222"/>
          <w:kern w:val="0"/>
          <w:sz w:val="20"/>
          <w:szCs w:val="20"/>
          <w:lang w:eastAsia="pt-BR"/>
          <w14:ligatures w14:val="none"/>
        </w:rPr>
        <w:t>10</w:t>
      </w:r>
      <w:r w:rsidRPr="001F0570">
        <w:rPr>
          <w:rFonts w:ascii="Trebuchet MS" w:eastAsia="Times New Roman" w:hAnsi="Trebuchet MS" w:cs="Times New Roman"/>
          <w:color w:val="222222"/>
          <w:kern w:val="0"/>
          <w:sz w:val="20"/>
          <w:szCs w:val="20"/>
          <w:lang w:eastAsia="pt-BR"/>
          <w14:ligatures w14:val="none"/>
        </w:rPr>
        <w:t>/24:</w:t>
      </w:r>
    </w:p>
    <w:p w14:paraId="585096FF" w14:textId="009812C6" w:rsidR="00C13498" w:rsidRPr="00C13498" w:rsidRDefault="00C13498" w:rsidP="00C13498">
      <w:pPr>
        <w:spacing w:line="36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>
        <w:rPr>
          <w:rFonts w:ascii="Trebuchet MS" w:eastAsia="Times New Roman" w:hAnsi="Trebuchet MS" w:cs="Times New Roman"/>
          <w:color w:val="222222"/>
          <w:kern w:val="0"/>
          <w:sz w:val="20"/>
          <w:szCs w:val="20"/>
          <w:lang w:eastAsia="pt-BR"/>
          <w14:ligatures w14:val="none"/>
        </w:rPr>
        <w:br/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t-BR"/>
        </w:rPr>
        <w:t xml:space="preserve">- </w:t>
      </w:r>
      <w:proofErr w:type="spellStart"/>
      <w:r w:rsidRPr="004D730D"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  <w:t>Frigogel</w:t>
      </w:r>
      <w:proofErr w:type="spellEnd"/>
      <w:r w:rsidRPr="004D730D"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  <w:t xml:space="preserve"> Comercial Ltda-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  <w:t xml:space="preserve"> </w:t>
      </w:r>
      <w:r w:rsidRPr="008338BD">
        <w:rPr>
          <w:rFonts w:ascii="Tahoma" w:eastAsia="Times New Roman" w:hAnsi="Tahoma" w:cs="Tahoma"/>
          <w:bCs/>
          <w:color w:val="000000"/>
          <w:sz w:val="20"/>
          <w:szCs w:val="20"/>
          <w:lang w:eastAsia="pt-BR"/>
        </w:rPr>
        <w:t xml:space="preserve">Despesa no valor de </w:t>
      </w:r>
      <w:r w:rsidRPr="008338BD">
        <w:rPr>
          <w:rFonts w:ascii="Tahoma" w:eastAsia="Times New Roman" w:hAnsi="Tahoma" w:cs="Tahoma"/>
          <w:bCs/>
          <w:sz w:val="20"/>
          <w:szCs w:val="20"/>
          <w:lang w:eastAsia="pt-BR"/>
        </w:rPr>
        <w:t>R$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33.180,00 (trinta e três mil cento e oitenta reais).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t-BR"/>
        </w:rPr>
        <w:br/>
        <w:t xml:space="preserve">- </w:t>
      </w:r>
      <w:r w:rsidRPr="00BF231D"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  <w:t>NOVA MEGA G ATACADISTA DE ALIMENTOS LTDA</w:t>
      </w:r>
      <w:r w:rsidRPr="004D730D"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  <w:t>-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  <w:t xml:space="preserve"> </w:t>
      </w:r>
      <w:r w:rsidRPr="008338BD">
        <w:rPr>
          <w:rFonts w:ascii="Tahoma" w:eastAsia="Times New Roman" w:hAnsi="Tahoma" w:cs="Tahoma"/>
          <w:bCs/>
          <w:color w:val="000000"/>
          <w:sz w:val="20"/>
          <w:szCs w:val="20"/>
          <w:lang w:eastAsia="pt-BR"/>
        </w:rPr>
        <w:t xml:space="preserve">Despesa no valor de </w:t>
      </w:r>
      <w:r w:rsidRPr="008338BD">
        <w:rPr>
          <w:rFonts w:ascii="Tahoma" w:eastAsia="Times New Roman" w:hAnsi="Tahoma" w:cs="Tahoma"/>
          <w:bCs/>
          <w:sz w:val="20"/>
          <w:szCs w:val="20"/>
          <w:lang w:eastAsia="pt-BR"/>
        </w:rPr>
        <w:t>R$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2.212,40 (dois mil duzentos e doze reais e quarenta centavos)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</w:p>
    <w:p w14:paraId="26BDAB06" w14:textId="77777777" w:rsidR="00C13498" w:rsidRDefault="00C13498" w:rsidP="00C13498">
      <w:pPr>
        <w:spacing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-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Multimeat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 Indústria e Comercio de Alimentos Ltda- </w:t>
      </w:r>
      <w:r w:rsidRPr="008338BD">
        <w:rPr>
          <w:rFonts w:ascii="Tahoma" w:eastAsia="Times New Roman" w:hAnsi="Tahoma" w:cs="Tahoma"/>
          <w:bCs/>
          <w:color w:val="000000"/>
          <w:sz w:val="20"/>
          <w:szCs w:val="20"/>
          <w:lang w:eastAsia="pt-BR"/>
        </w:rPr>
        <w:t xml:space="preserve">Despesa no valor de </w:t>
      </w:r>
      <w:r w:rsidRPr="008338BD">
        <w:rPr>
          <w:rFonts w:ascii="Tahoma" w:eastAsia="Times New Roman" w:hAnsi="Tahoma" w:cs="Tahoma"/>
          <w:bCs/>
          <w:sz w:val="20"/>
          <w:szCs w:val="20"/>
          <w:lang w:eastAsia="pt-BR"/>
        </w:rPr>
        <w:t>R$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4.904,00 (quatro mil novecentos e quatro reais).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br/>
      </w:r>
      <w:r w:rsidRPr="008338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-</w:t>
      </w:r>
      <w:r w:rsidRPr="007112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Provasi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 Comercial Ltda</w:t>
      </w:r>
      <w:r w:rsidRPr="008338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 </w:t>
      </w:r>
      <w:r w:rsidRPr="004D730D"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  <w:t>-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  <w:t xml:space="preserve"> </w:t>
      </w:r>
      <w:r w:rsidRPr="008338BD">
        <w:rPr>
          <w:rFonts w:ascii="Tahoma" w:eastAsia="Times New Roman" w:hAnsi="Tahoma" w:cs="Tahoma"/>
          <w:bCs/>
          <w:color w:val="000000"/>
          <w:sz w:val="20"/>
          <w:szCs w:val="20"/>
          <w:lang w:eastAsia="pt-BR"/>
        </w:rPr>
        <w:t xml:space="preserve">Despesa no valor de </w:t>
      </w:r>
      <w:r w:rsidRPr="008338BD">
        <w:rPr>
          <w:rFonts w:ascii="Tahoma" w:eastAsia="Times New Roman" w:hAnsi="Tahoma" w:cs="Tahoma"/>
          <w:bCs/>
          <w:sz w:val="20"/>
          <w:szCs w:val="20"/>
          <w:lang w:eastAsia="pt-BR"/>
        </w:rPr>
        <w:t>R$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11.079,60 (onze mil e setenta e nove reais e sessenta centavos)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br/>
      </w:r>
      <w:r w:rsidRPr="008338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- </w:t>
      </w:r>
      <w:proofErr w:type="spellStart"/>
      <w:r w:rsidRPr="008338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Sansul</w:t>
      </w:r>
      <w:proofErr w:type="spellEnd"/>
      <w:r w:rsidRPr="008338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 Alimentos Ltda – </w:t>
      </w:r>
      <w:r w:rsidRPr="008338BD">
        <w:rPr>
          <w:rFonts w:ascii="Tahoma" w:eastAsia="Times New Roman" w:hAnsi="Tahoma" w:cs="Tahoma"/>
          <w:bCs/>
          <w:color w:val="000000"/>
          <w:sz w:val="20"/>
          <w:szCs w:val="20"/>
          <w:lang w:eastAsia="pt-BR"/>
        </w:rPr>
        <w:t xml:space="preserve">Despesa no valor de </w:t>
      </w:r>
      <w:r w:rsidRPr="008338B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R$ 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>28.062,00 (vinte e oito mil e sessenta e dois reais</w:t>
      </w:r>
      <w:r w:rsidRPr="008338BD">
        <w:rPr>
          <w:rFonts w:ascii="Tahoma" w:eastAsia="Times New Roman" w:hAnsi="Tahoma" w:cs="Tahoma"/>
          <w:bCs/>
          <w:sz w:val="20"/>
          <w:szCs w:val="20"/>
          <w:lang w:eastAsia="pt-BR"/>
        </w:rPr>
        <w:t>)</w:t>
      </w:r>
      <w:r w:rsidRPr="008338BD">
        <w:rPr>
          <w:rFonts w:ascii="Tahoma" w:eastAsia="Times New Roman" w:hAnsi="Tahoma" w:cs="Tahoma"/>
          <w:bCs/>
          <w:color w:val="000000"/>
          <w:sz w:val="20"/>
          <w:szCs w:val="20"/>
          <w:lang w:eastAsia="pt-BR"/>
        </w:rPr>
        <w:t>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</w:p>
    <w:p w14:paraId="200B0D63" w14:textId="5556DEB8" w:rsidR="001F0570" w:rsidRPr="001F0570" w:rsidRDefault="001F0570" w:rsidP="001F0570">
      <w:pPr>
        <w:shd w:val="clear" w:color="auto" w:fill="F9F9F9"/>
        <w:spacing w:after="150" w:line="225" w:lineRule="atLeast"/>
        <w:rPr>
          <w:rFonts w:ascii="Trebuchet MS" w:eastAsia="Times New Roman" w:hAnsi="Trebuchet MS" w:cs="Times New Roman"/>
          <w:color w:val="222222"/>
          <w:kern w:val="0"/>
          <w:sz w:val="20"/>
          <w:szCs w:val="20"/>
          <w:lang w:eastAsia="pt-BR"/>
          <w14:ligatures w14:val="none"/>
        </w:rPr>
      </w:pPr>
    </w:p>
    <w:sectPr w:rsidR="001F0570" w:rsidRPr="001F0570" w:rsidSect="00FA01B5">
      <w:pgSz w:w="11906" w:h="16838"/>
      <w:pgMar w:top="56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70"/>
    <w:rsid w:val="00041D29"/>
    <w:rsid w:val="00044DE4"/>
    <w:rsid w:val="001F0570"/>
    <w:rsid w:val="00C13498"/>
    <w:rsid w:val="00F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C6A9"/>
  <w15:chartTrackingRefBased/>
  <w15:docId w15:val="{83CED72C-22EE-4503-AFF8-969B3DBC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0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0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0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0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0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0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0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0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0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0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1F0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0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05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05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05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05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05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05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0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0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0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0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0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05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05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05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0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05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0570"/>
    <w:rPr>
      <w:b/>
      <w:bCs/>
      <w:smallCaps/>
      <w:color w:val="0F4761" w:themeColor="accent1" w:themeShade="BF"/>
      <w:spacing w:val="5"/>
    </w:rPr>
  </w:style>
  <w:style w:type="paragraph" w:customStyle="1" w:styleId="data">
    <w:name w:val="data"/>
    <w:basedOn w:val="Normal"/>
    <w:rsid w:val="001F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F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F0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1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52">
          <w:marLeft w:val="0"/>
          <w:marRight w:val="0"/>
          <w:marTop w:val="0"/>
          <w:marBottom w:val="225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</dc:creator>
  <cp:keywords/>
  <dc:description/>
  <cp:lastModifiedBy>Joyce Rodrigues</cp:lastModifiedBy>
  <cp:revision>2</cp:revision>
  <dcterms:created xsi:type="dcterms:W3CDTF">2024-02-07T12:46:00Z</dcterms:created>
  <dcterms:modified xsi:type="dcterms:W3CDTF">2024-02-07T12:46:00Z</dcterms:modified>
</cp:coreProperties>
</file>