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7F2DE" w14:textId="5043A9B5" w:rsidR="00637C2C" w:rsidRDefault="00637C2C" w:rsidP="003D06A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07E12">
        <w:rPr>
          <w:rFonts w:asciiTheme="minorHAnsi" w:hAnsiTheme="minorHAnsi" w:cstheme="minorHAnsi"/>
          <w:b/>
        </w:rPr>
        <w:t xml:space="preserve">Processo de Compra nº </w:t>
      </w:r>
      <w:r w:rsidR="005E158F">
        <w:rPr>
          <w:rFonts w:asciiTheme="minorHAnsi" w:hAnsiTheme="minorHAnsi" w:cstheme="minorHAnsi"/>
          <w:b/>
        </w:rPr>
        <w:t>0</w:t>
      </w:r>
      <w:r w:rsidR="0074796A">
        <w:rPr>
          <w:rFonts w:asciiTheme="minorHAnsi" w:hAnsiTheme="minorHAnsi" w:cstheme="minorHAnsi"/>
          <w:b/>
        </w:rPr>
        <w:t>1</w:t>
      </w:r>
      <w:r w:rsidR="00AC0D52">
        <w:rPr>
          <w:rFonts w:asciiTheme="minorHAnsi" w:hAnsiTheme="minorHAnsi" w:cstheme="minorHAnsi"/>
          <w:b/>
        </w:rPr>
        <w:t>66</w:t>
      </w:r>
      <w:r w:rsidR="005E158F">
        <w:rPr>
          <w:rFonts w:asciiTheme="minorHAnsi" w:hAnsiTheme="minorHAnsi" w:cstheme="minorHAnsi"/>
          <w:b/>
        </w:rPr>
        <w:t>/25</w:t>
      </w:r>
    </w:p>
    <w:p w14:paraId="13C95DAF" w14:textId="77777777" w:rsidR="003D06A5" w:rsidRPr="00907E12" w:rsidRDefault="003D06A5" w:rsidP="003D06A5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4D53F35" w14:textId="54AFEDAF" w:rsidR="00637C2C" w:rsidRPr="00907E12" w:rsidRDefault="00637C2C" w:rsidP="003D06A5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907E12">
        <w:rPr>
          <w:rFonts w:asciiTheme="minorHAnsi" w:hAnsiTheme="minorHAnsi" w:cstheme="minorHAnsi"/>
          <w:color w:val="000000"/>
          <w14:ligatures w14:val="standardContextual"/>
        </w:rPr>
        <w:t xml:space="preserve"> A presente coleta de preços segue as determinações do Regulamento de Compras e Contratação da Fundação do ABC e Unidades Mantidas, publicado em 11 de novembro de 2.022 no DOESP.</w:t>
      </w:r>
    </w:p>
    <w:p w14:paraId="3DDF0943" w14:textId="77777777" w:rsidR="003D06A5" w:rsidRDefault="003D06A5" w:rsidP="003D06A5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14:ligatures w14:val="standardContextual"/>
        </w:rPr>
      </w:pPr>
    </w:p>
    <w:p w14:paraId="7DE51FED" w14:textId="710182FE" w:rsidR="00637C2C" w:rsidRPr="00907E12" w:rsidRDefault="00637C2C" w:rsidP="003D06A5">
      <w:pPr>
        <w:spacing w:line="360" w:lineRule="auto"/>
        <w:jc w:val="both"/>
        <w:rPr>
          <w:rFonts w:asciiTheme="minorHAnsi" w:hAnsiTheme="minorHAnsi" w:cstheme="minorHAnsi"/>
          <w:color w:val="000000"/>
          <w14:ligatures w14:val="standardContextual"/>
        </w:rPr>
      </w:pPr>
      <w:r w:rsidRPr="00907E12">
        <w:rPr>
          <w:rFonts w:asciiTheme="minorHAnsi" w:hAnsiTheme="minorHAnsi" w:cstheme="minorHAnsi"/>
          <w:b/>
          <w:bCs/>
          <w:color w:val="000000"/>
          <w14:ligatures w14:val="standardContextual"/>
        </w:rPr>
        <w:t xml:space="preserve">OBJETO: </w:t>
      </w:r>
      <w:r w:rsidR="009967B9">
        <w:rPr>
          <w:rFonts w:asciiTheme="minorHAnsi" w:hAnsiTheme="minorHAnsi" w:cstheme="minorHAnsi"/>
          <w:color w:val="000000"/>
          <w14:ligatures w14:val="standardContextual"/>
        </w:rPr>
        <w:t>C</w:t>
      </w:r>
      <w:r w:rsidR="00897145">
        <w:rPr>
          <w:rFonts w:asciiTheme="minorHAnsi" w:hAnsiTheme="minorHAnsi" w:cstheme="minorHAnsi"/>
          <w:color w:val="000000"/>
          <w14:ligatures w14:val="standardContextual"/>
        </w:rPr>
        <w:t xml:space="preserve">ompra de </w:t>
      </w:r>
      <w:r w:rsidR="009967B9">
        <w:rPr>
          <w:rFonts w:asciiTheme="minorHAnsi" w:hAnsiTheme="minorHAnsi" w:cstheme="minorHAnsi"/>
          <w:color w:val="000000"/>
          <w14:ligatures w14:val="standardContextual"/>
        </w:rPr>
        <w:t>medicamento</w:t>
      </w:r>
      <w:r w:rsidR="00905CCA">
        <w:rPr>
          <w:rFonts w:asciiTheme="minorHAnsi" w:hAnsiTheme="minorHAnsi" w:cstheme="minorHAnsi"/>
          <w:color w:val="000000"/>
          <w14:ligatures w14:val="standardContextual"/>
        </w:rPr>
        <w:t>,</w:t>
      </w:r>
      <w:r w:rsidR="00902384">
        <w:rPr>
          <w:rFonts w:asciiTheme="minorHAnsi" w:hAnsiTheme="minorHAnsi" w:cstheme="minorHAnsi"/>
          <w:color w:val="000000"/>
          <w14:ligatures w14:val="standardContextual"/>
        </w:rPr>
        <w:t xml:space="preserve"> </w:t>
      </w:r>
      <w:r w:rsidRPr="00907E12">
        <w:rPr>
          <w:rFonts w:asciiTheme="minorHAnsi" w:hAnsiTheme="minorHAnsi" w:cstheme="minorHAnsi"/>
          <w:color w:val="000000"/>
          <w14:ligatures w14:val="standardContextual"/>
        </w:rPr>
        <w:t>visando atender as necessidades da Fundação do ABC – Centro Hospitalar do Sistema Penitenciário.</w:t>
      </w:r>
    </w:p>
    <w:p w14:paraId="09A1E5D5" w14:textId="77777777" w:rsidR="003D06A5" w:rsidRDefault="003D06A5" w:rsidP="003D06A5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14:ligatures w14:val="standardContextual"/>
        </w:rPr>
      </w:pPr>
    </w:p>
    <w:p w14:paraId="265E740A" w14:textId="7820491D" w:rsidR="00637C2C" w:rsidRPr="00907E12" w:rsidRDefault="00637C2C" w:rsidP="003D06A5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907E12">
        <w:rPr>
          <w:rFonts w:asciiTheme="minorHAnsi" w:hAnsiTheme="minorHAnsi" w:cstheme="minorHAnsi"/>
          <w:b/>
          <w:bCs/>
          <w:color w:val="000000"/>
          <w14:ligatures w14:val="standardContextual"/>
        </w:rPr>
        <w:t xml:space="preserve">Valor Médio – </w:t>
      </w:r>
      <w:r w:rsidRPr="00907E12">
        <w:rPr>
          <w:rFonts w:asciiTheme="minorHAnsi" w:hAnsiTheme="minorHAnsi" w:cstheme="minorHAnsi"/>
          <w:color w:val="000000"/>
          <w14:ligatures w14:val="standardContextual"/>
        </w:rPr>
        <w:t>Art. 14, Inciso II, do Regulamento de Compras e Contratações da Fundação do ABC.</w:t>
      </w:r>
    </w:p>
    <w:p w14:paraId="0D5ABB56" w14:textId="77777777" w:rsidR="003D06A5" w:rsidRDefault="003D06A5" w:rsidP="003D06A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2A90602" w14:textId="22FADF71" w:rsidR="00F32BD6" w:rsidRPr="00907E12" w:rsidRDefault="00F32BD6" w:rsidP="003D06A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07E12">
        <w:rPr>
          <w:rFonts w:asciiTheme="minorHAnsi" w:hAnsiTheme="minorHAnsi" w:cstheme="minorHAnsi"/>
          <w:b/>
          <w:bCs/>
        </w:rPr>
        <w:t>Prazo da</w:t>
      </w:r>
      <w:r w:rsidR="00637C2C" w:rsidRPr="00907E12">
        <w:rPr>
          <w:rFonts w:asciiTheme="minorHAnsi" w:hAnsiTheme="minorHAnsi" w:cstheme="minorHAnsi"/>
          <w:b/>
          <w:bCs/>
        </w:rPr>
        <w:t xml:space="preserve"> proposta:</w:t>
      </w:r>
      <w:r w:rsidRPr="00907E12">
        <w:rPr>
          <w:rFonts w:asciiTheme="minorHAnsi" w:hAnsiTheme="minorHAnsi" w:cstheme="minorHAnsi"/>
          <w:b/>
          <w:bCs/>
        </w:rPr>
        <w:t xml:space="preserve">  </w:t>
      </w:r>
    </w:p>
    <w:p w14:paraId="1630790D" w14:textId="11D2A82B" w:rsidR="00637C2C" w:rsidRPr="00907E12" w:rsidRDefault="00F32BD6" w:rsidP="003D06A5">
      <w:pPr>
        <w:spacing w:line="360" w:lineRule="auto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  <w:b/>
          <w:bCs/>
        </w:rPr>
        <w:t xml:space="preserve">Abertura: </w:t>
      </w:r>
      <w:r w:rsidR="00637C2C" w:rsidRPr="00907E12">
        <w:rPr>
          <w:rFonts w:asciiTheme="minorHAnsi" w:hAnsiTheme="minorHAnsi" w:cstheme="minorHAnsi"/>
        </w:rPr>
        <w:t xml:space="preserve">dia </w:t>
      </w:r>
      <w:r w:rsidR="00AC0D52">
        <w:rPr>
          <w:rFonts w:asciiTheme="minorHAnsi" w:hAnsiTheme="minorHAnsi" w:cstheme="minorHAnsi"/>
        </w:rPr>
        <w:t>24/07</w:t>
      </w:r>
      <w:r w:rsidR="005E158F">
        <w:rPr>
          <w:rFonts w:asciiTheme="minorHAnsi" w:hAnsiTheme="minorHAnsi" w:cstheme="minorHAnsi"/>
        </w:rPr>
        <w:t>/2025</w:t>
      </w:r>
    </w:p>
    <w:p w14:paraId="2338B3BB" w14:textId="74787349" w:rsidR="00F32BD6" w:rsidRPr="00907E12" w:rsidRDefault="00F32BD6" w:rsidP="003D06A5">
      <w:pPr>
        <w:spacing w:line="360" w:lineRule="auto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  <w:b/>
          <w:bCs/>
        </w:rPr>
        <w:t>Encerra</w:t>
      </w:r>
      <w:r w:rsidR="00086045" w:rsidRPr="00907E12">
        <w:rPr>
          <w:rFonts w:asciiTheme="minorHAnsi" w:hAnsiTheme="minorHAnsi" w:cstheme="minorHAnsi"/>
          <w:b/>
          <w:bCs/>
        </w:rPr>
        <w:t>mento</w:t>
      </w:r>
      <w:r w:rsidRPr="00907E12">
        <w:rPr>
          <w:rFonts w:asciiTheme="minorHAnsi" w:hAnsiTheme="minorHAnsi" w:cstheme="minorHAnsi"/>
          <w:b/>
          <w:bCs/>
        </w:rPr>
        <w:t xml:space="preserve">: </w:t>
      </w:r>
      <w:r w:rsidRPr="00907E12">
        <w:rPr>
          <w:rFonts w:asciiTheme="minorHAnsi" w:hAnsiTheme="minorHAnsi" w:cstheme="minorHAnsi"/>
        </w:rPr>
        <w:t>dia</w:t>
      </w:r>
      <w:r w:rsidR="000219F0">
        <w:rPr>
          <w:rFonts w:asciiTheme="minorHAnsi" w:hAnsiTheme="minorHAnsi" w:cstheme="minorHAnsi"/>
        </w:rPr>
        <w:t xml:space="preserve">: </w:t>
      </w:r>
      <w:r w:rsidR="00AC0D52">
        <w:rPr>
          <w:rFonts w:asciiTheme="minorHAnsi" w:hAnsiTheme="minorHAnsi" w:cstheme="minorHAnsi"/>
        </w:rPr>
        <w:t>01/08</w:t>
      </w:r>
      <w:r w:rsidR="005E158F">
        <w:rPr>
          <w:rFonts w:asciiTheme="minorHAnsi" w:hAnsiTheme="minorHAnsi" w:cstheme="minorHAnsi"/>
        </w:rPr>
        <w:t>/2025</w:t>
      </w:r>
    </w:p>
    <w:p w14:paraId="3AF88D0E" w14:textId="77777777" w:rsidR="003D06A5" w:rsidRDefault="003D06A5" w:rsidP="003D06A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CA0A4B6" w14:textId="6CD17814" w:rsidR="00637C2C" w:rsidRPr="00907E12" w:rsidRDefault="00F32BD6" w:rsidP="003D06A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07E12">
        <w:rPr>
          <w:rFonts w:asciiTheme="minorHAnsi" w:hAnsiTheme="minorHAnsi" w:cstheme="minorHAnsi"/>
          <w:b/>
          <w:bCs/>
        </w:rPr>
        <w:t>E</w:t>
      </w:r>
      <w:r w:rsidR="00637C2C" w:rsidRPr="00907E12">
        <w:rPr>
          <w:rFonts w:asciiTheme="minorHAnsi" w:hAnsiTheme="minorHAnsi" w:cstheme="minorHAnsi"/>
          <w:b/>
          <w:bCs/>
        </w:rPr>
        <w:t xml:space="preserve">ntrega da proposta: </w:t>
      </w:r>
    </w:p>
    <w:p w14:paraId="3FEF518F" w14:textId="2C91424F" w:rsidR="003D06A5" w:rsidRPr="00907E12" w:rsidRDefault="00C928BC" w:rsidP="003D06A5">
      <w:pPr>
        <w:spacing w:line="360" w:lineRule="auto"/>
        <w:jc w:val="both"/>
        <w:rPr>
          <w:rStyle w:val="Hyperlink"/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 xml:space="preserve">As propostas deverão ser realizadas </w:t>
      </w:r>
      <w:r w:rsidRPr="00907E12">
        <w:rPr>
          <w:rFonts w:asciiTheme="minorHAnsi" w:hAnsiTheme="minorHAnsi" w:cstheme="minorHAnsi"/>
          <w:b/>
          <w:i/>
          <w:iCs/>
        </w:rPr>
        <w:t>exclusivamente</w:t>
      </w:r>
      <w:r w:rsidRPr="00907E12">
        <w:rPr>
          <w:rFonts w:asciiTheme="minorHAnsi" w:hAnsiTheme="minorHAnsi" w:cstheme="minorHAnsi"/>
          <w:bCs/>
        </w:rPr>
        <w:t xml:space="preserve"> no Portal de Compras On-line Plataforma Síntese/Bionexo</w:t>
      </w:r>
      <w:r w:rsidR="003D06A5">
        <w:rPr>
          <w:rFonts w:asciiTheme="minorHAnsi" w:hAnsiTheme="minorHAnsi" w:cstheme="minorHAnsi"/>
          <w:bCs/>
        </w:rPr>
        <w:t>, a</w:t>
      </w:r>
      <w:r w:rsidR="003D06A5" w:rsidRPr="00907E12">
        <w:rPr>
          <w:rFonts w:asciiTheme="minorHAnsi" w:hAnsiTheme="minorHAnsi" w:cstheme="minorHAnsi"/>
          <w:bCs/>
        </w:rPr>
        <w:t xml:space="preserve">través do </w:t>
      </w:r>
      <w:r w:rsidR="003D06A5">
        <w:rPr>
          <w:rFonts w:asciiTheme="minorHAnsi" w:hAnsiTheme="minorHAnsi" w:cstheme="minorHAnsi"/>
          <w:bCs/>
        </w:rPr>
        <w:t>Site</w:t>
      </w:r>
      <w:r w:rsidR="003D06A5" w:rsidRPr="00907E12">
        <w:rPr>
          <w:rFonts w:asciiTheme="minorHAnsi" w:hAnsiTheme="minorHAnsi" w:cstheme="minorHAnsi"/>
          <w:bCs/>
        </w:rPr>
        <w:t xml:space="preserve">: </w:t>
      </w:r>
      <w:hyperlink r:id="rId7" w:history="1">
        <w:r w:rsidR="003D06A5" w:rsidRPr="00907E12">
          <w:rPr>
            <w:rStyle w:val="Hyperlink"/>
            <w:rFonts w:asciiTheme="minorHAnsi" w:hAnsiTheme="minorHAnsi" w:cstheme="minorHAnsi"/>
            <w:bCs/>
          </w:rPr>
          <w:t>https://sintese.bionexo.com</w:t>
        </w:r>
      </w:hyperlink>
    </w:p>
    <w:p w14:paraId="7CF4B4B9" w14:textId="03C7D071" w:rsidR="00C928BC" w:rsidRPr="00907E12" w:rsidRDefault="00C928BC" w:rsidP="003D06A5">
      <w:pPr>
        <w:spacing w:line="360" w:lineRule="auto"/>
        <w:jc w:val="both"/>
        <w:rPr>
          <w:rFonts w:asciiTheme="minorHAnsi" w:hAnsiTheme="minorHAnsi" w:cstheme="minorHAnsi"/>
          <w:b/>
          <w:i/>
          <w:iCs/>
        </w:rPr>
      </w:pPr>
      <w:r w:rsidRPr="00907E12">
        <w:rPr>
          <w:rFonts w:asciiTheme="minorHAnsi" w:hAnsiTheme="minorHAnsi" w:cstheme="minorHAnsi"/>
          <w:b/>
          <w:i/>
          <w:iCs/>
        </w:rPr>
        <w:t>Não serão aceitas as propostas encaminhadas por correios, e-mail ou outro meio telemático.</w:t>
      </w:r>
    </w:p>
    <w:p w14:paraId="2952BECB" w14:textId="77777777" w:rsidR="00907E12" w:rsidRPr="00907E12" w:rsidRDefault="00907E12" w:rsidP="003D06A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17E9709" w14:textId="7232FE4D" w:rsidR="00637C2C" w:rsidRPr="00907E12" w:rsidRDefault="00637C2C" w:rsidP="003D06A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07E12">
        <w:rPr>
          <w:rFonts w:asciiTheme="minorHAnsi" w:hAnsiTheme="minorHAnsi" w:cstheme="minorHAnsi"/>
          <w:b/>
          <w:bCs/>
        </w:rPr>
        <w:t>Das Considerações</w:t>
      </w:r>
      <w:r w:rsidR="00FD4CB2" w:rsidRPr="00907E12">
        <w:rPr>
          <w:rFonts w:asciiTheme="minorHAnsi" w:hAnsiTheme="minorHAnsi" w:cstheme="minorHAnsi"/>
          <w:b/>
          <w:bCs/>
        </w:rPr>
        <w:t>:</w:t>
      </w:r>
    </w:p>
    <w:p w14:paraId="4AA65565" w14:textId="104AA2E5" w:rsidR="00F32BD6" w:rsidRPr="00907E12" w:rsidRDefault="00F32BD6" w:rsidP="003D06A5">
      <w:pPr>
        <w:spacing w:line="360" w:lineRule="auto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 xml:space="preserve">A proposta deverá </w:t>
      </w:r>
      <w:r w:rsidR="00F07009" w:rsidRPr="00907E12">
        <w:rPr>
          <w:rFonts w:asciiTheme="minorHAnsi" w:hAnsiTheme="minorHAnsi" w:cstheme="minorHAnsi"/>
        </w:rPr>
        <w:t xml:space="preserve">conter todas as informações do produto, como marca, especificações técnicas, validade, embalagem e prazo de entrega. </w:t>
      </w:r>
    </w:p>
    <w:p w14:paraId="0C592E18" w14:textId="0D6DDAAD" w:rsidR="00907E12" w:rsidRDefault="00907E12" w:rsidP="003D06A5">
      <w:pPr>
        <w:spacing w:line="360" w:lineRule="auto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As empresas partici</w:t>
      </w:r>
      <w:r>
        <w:rPr>
          <w:rFonts w:asciiTheme="minorHAnsi" w:hAnsiTheme="minorHAnsi" w:cstheme="minorHAnsi"/>
        </w:rPr>
        <w:t>pantes da presente coleta de preço deverão, obrigatoriamente, fornecer os documentos conforme disposto no Art. 28 do Regulamento Interno de Compras, dos quais:</w:t>
      </w:r>
    </w:p>
    <w:p w14:paraId="1ECF1BEF" w14:textId="77777777" w:rsidR="00475C33" w:rsidRPr="00907E12" w:rsidRDefault="00475C33" w:rsidP="003D06A5">
      <w:pPr>
        <w:spacing w:line="360" w:lineRule="auto"/>
        <w:jc w:val="both"/>
        <w:rPr>
          <w:rFonts w:asciiTheme="minorHAnsi" w:hAnsiTheme="minorHAnsi" w:cstheme="minorHAnsi"/>
        </w:rPr>
      </w:pPr>
    </w:p>
    <w:p w14:paraId="7DC04999" w14:textId="0DB963E3" w:rsidR="00F07009" w:rsidRPr="00907E12" w:rsidRDefault="00F07009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Comprovante de inscrição da empresa no Cadastro Nacional de Pessoa Jurídica</w:t>
      </w:r>
      <w:r w:rsidR="00086045" w:rsidRPr="00907E12">
        <w:rPr>
          <w:rFonts w:asciiTheme="minorHAnsi" w:hAnsiTheme="minorHAnsi" w:cstheme="minorHAnsi"/>
        </w:rPr>
        <w:t xml:space="preserve"> </w:t>
      </w:r>
      <w:r w:rsidRPr="00907E12">
        <w:rPr>
          <w:rFonts w:asciiTheme="minorHAnsi" w:hAnsiTheme="minorHAnsi" w:cstheme="minorHAnsi"/>
        </w:rPr>
        <w:t>(CNPJ);</w:t>
      </w:r>
      <w:r w:rsidR="00907E12">
        <w:rPr>
          <w:rFonts w:asciiTheme="minorHAnsi" w:hAnsiTheme="minorHAnsi" w:cstheme="minorHAnsi"/>
        </w:rPr>
        <w:t xml:space="preserve"> </w:t>
      </w:r>
    </w:p>
    <w:p w14:paraId="54D46093" w14:textId="2EE6E444" w:rsidR="00F07009" w:rsidRPr="00907E12" w:rsidRDefault="00F07009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Registro comercial, no caso de empresa individual;</w:t>
      </w:r>
      <w:r w:rsidR="00907E12">
        <w:rPr>
          <w:rFonts w:asciiTheme="minorHAnsi" w:hAnsiTheme="minorHAnsi" w:cstheme="minorHAnsi"/>
        </w:rPr>
        <w:t xml:space="preserve"> ou</w:t>
      </w:r>
    </w:p>
    <w:p w14:paraId="2D818E43" w14:textId="686C5FEA" w:rsidR="00F07009" w:rsidRPr="00907E12" w:rsidRDefault="00F07009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Ato constitutivo, estatuto ou contrato social em vigor e última alteração</w:t>
      </w:r>
      <w:r w:rsidR="00086045" w:rsidRPr="00907E12">
        <w:rPr>
          <w:rFonts w:asciiTheme="minorHAnsi" w:hAnsiTheme="minorHAnsi" w:cstheme="minorHAnsi"/>
        </w:rPr>
        <w:t xml:space="preserve"> </w:t>
      </w:r>
      <w:r w:rsidRPr="00907E12">
        <w:rPr>
          <w:rFonts w:asciiTheme="minorHAnsi" w:hAnsiTheme="minorHAnsi" w:cstheme="minorHAnsi"/>
        </w:rPr>
        <w:t>devidamente registrados;</w:t>
      </w:r>
    </w:p>
    <w:p w14:paraId="629B11C5" w14:textId="5E40B167" w:rsidR="00086045" w:rsidRPr="00907E12" w:rsidRDefault="00086045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Prova de regularidade com as Fazendas Públicas:</w:t>
      </w:r>
    </w:p>
    <w:p w14:paraId="1228C8C0" w14:textId="29461C1F" w:rsidR="00F07009" w:rsidRPr="00907E12" w:rsidRDefault="00086045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I -</w:t>
      </w:r>
      <w:r w:rsidR="00F07009" w:rsidRPr="00907E12">
        <w:rPr>
          <w:rFonts w:asciiTheme="minorHAnsi" w:hAnsiTheme="minorHAnsi" w:cstheme="minorHAnsi"/>
        </w:rPr>
        <w:t xml:space="preserve"> Prova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de regularidade com</w:t>
      </w:r>
      <w:r w:rsidR="003D06A5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a Fazenda Pública Federal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(Certidão conjunta fornecida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pela Secretaria da Receita Federal do Brasil e pela Procuradoria Geral da Fazenda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Nacional, respectivamente, em conjunto, nos termos da IN/RFB no 734/07 e do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Decreto no 6.106/2007); (CND)</w:t>
      </w:r>
    </w:p>
    <w:p w14:paraId="7617DFF9" w14:textId="4AAAD35A" w:rsidR="00086045" w:rsidRPr="00907E12" w:rsidRDefault="00086045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lastRenderedPageBreak/>
        <w:t>II</w:t>
      </w:r>
      <w:r w:rsidR="003D06A5">
        <w:rPr>
          <w:rFonts w:asciiTheme="minorHAnsi" w:hAnsiTheme="minorHAnsi" w:cstheme="minorHAnsi"/>
        </w:rPr>
        <w:t xml:space="preserve"> - </w:t>
      </w:r>
      <w:r w:rsidR="00907E12" w:rsidRPr="00907E12">
        <w:rPr>
          <w:rFonts w:asciiTheme="minorHAnsi" w:hAnsiTheme="minorHAnsi" w:cstheme="minorHAnsi"/>
        </w:rPr>
        <w:t>Certidão Negativa de Tributos Estaduais, ou certidão correspondente, expedida por órgão competente, do local do domicílio ou sede da empresa, ou Certidão Positiva com os mesmos efeitos.</w:t>
      </w:r>
    </w:p>
    <w:p w14:paraId="41AA2951" w14:textId="77777777" w:rsidR="00F07009" w:rsidRPr="00907E12" w:rsidRDefault="00F07009" w:rsidP="003D06A5">
      <w:pPr>
        <w:spacing w:line="360" w:lineRule="auto"/>
        <w:ind w:right="-142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Prova de regularidade do FGTS (CRF);</w:t>
      </w:r>
    </w:p>
    <w:p w14:paraId="7BEAC072" w14:textId="77777777" w:rsidR="00086045" w:rsidRPr="00907E12" w:rsidRDefault="00F07009" w:rsidP="003D06A5">
      <w:pPr>
        <w:spacing w:line="360" w:lineRule="auto"/>
        <w:ind w:right="-142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 xml:space="preserve">• </w:t>
      </w:r>
      <w:r w:rsidR="00086045" w:rsidRPr="00907E12">
        <w:rPr>
          <w:rFonts w:asciiTheme="minorHAnsi" w:hAnsiTheme="minorHAnsi" w:cstheme="minorHAnsi"/>
        </w:rPr>
        <w:t>Alvará de licença para estabelecimentos;</w:t>
      </w:r>
    </w:p>
    <w:p w14:paraId="5A677C9F" w14:textId="7DC83069" w:rsidR="00086045" w:rsidRPr="00907E12" w:rsidRDefault="00086045" w:rsidP="003D06A5">
      <w:pPr>
        <w:spacing w:line="360" w:lineRule="auto"/>
        <w:ind w:right="-142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Licença de funcionamento da Vigilância Sanitária;</w:t>
      </w:r>
    </w:p>
    <w:p w14:paraId="7F63A102" w14:textId="464406D4" w:rsidR="00C928BC" w:rsidRPr="00907E12" w:rsidRDefault="00C928BC" w:rsidP="003D06A5">
      <w:pPr>
        <w:spacing w:line="360" w:lineRule="auto"/>
        <w:ind w:right="-142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Toda documentação específica, pertinente ao ramo de atividade.</w:t>
      </w:r>
    </w:p>
    <w:p w14:paraId="7BD7984A" w14:textId="77777777" w:rsidR="003D06A5" w:rsidRDefault="003D06A5" w:rsidP="00475C33">
      <w:pPr>
        <w:spacing w:before="120" w:line="360" w:lineRule="auto"/>
        <w:ind w:right="-142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Os referidos documentos deverão ser encaminhados </w:t>
      </w:r>
      <w:r w:rsidR="00907E12" w:rsidRPr="00907E12">
        <w:rPr>
          <w:rFonts w:asciiTheme="minorHAnsi" w:hAnsiTheme="minorHAnsi" w:cstheme="minorHAnsi"/>
          <w:b/>
          <w:bCs/>
          <w:i/>
          <w:iCs/>
        </w:rPr>
        <w:t>através do e-mail</w:t>
      </w:r>
      <w:r>
        <w:rPr>
          <w:rFonts w:asciiTheme="minorHAnsi" w:hAnsiTheme="minorHAnsi" w:cstheme="minorHAnsi"/>
          <w:b/>
          <w:bCs/>
          <w:i/>
          <w:iCs/>
        </w:rPr>
        <w:t>:</w:t>
      </w:r>
    </w:p>
    <w:p w14:paraId="08C0D4B1" w14:textId="68AC366E" w:rsidR="00090BD0" w:rsidRPr="00090BD0" w:rsidRDefault="00000000" w:rsidP="003D06A5">
      <w:pPr>
        <w:spacing w:line="360" w:lineRule="auto"/>
        <w:ind w:right="-143"/>
        <w:rPr>
          <w:rFonts w:asciiTheme="minorHAnsi" w:hAnsiTheme="minorHAnsi" w:cstheme="minorHAnsi"/>
          <w:b/>
          <w:bCs/>
          <w:i/>
          <w:iCs/>
          <w:color w:val="0563C1" w:themeColor="hyperlink"/>
          <w:u w:val="single"/>
        </w:rPr>
      </w:pPr>
      <w:hyperlink r:id="rId8" w:history="1">
        <w:r w:rsidR="00090BD0">
          <w:rPr>
            <w:rStyle w:val="Hyperlink"/>
            <w:rFonts w:asciiTheme="minorHAnsi" w:hAnsiTheme="minorHAnsi" w:cstheme="minorHAnsi"/>
            <w:b/>
            <w:bCs/>
            <w:i/>
            <w:iCs/>
          </w:rPr>
          <w:t>joyce.rodrigues@chspsp.org.br</w:t>
        </w:r>
      </w:hyperlink>
    </w:p>
    <w:p w14:paraId="0E9AAD61" w14:textId="77777777" w:rsidR="00907E12" w:rsidRDefault="00907E12" w:rsidP="003D06A5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38CAEB9C" w14:textId="55573BB7" w:rsidR="00FD4CB2" w:rsidRPr="00907E12" w:rsidRDefault="00FD4CB2" w:rsidP="003D06A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07E12">
        <w:rPr>
          <w:rFonts w:asciiTheme="minorHAnsi" w:hAnsiTheme="minorHAnsi" w:cstheme="minorHAnsi"/>
          <w:b/>
        </w:rPr>
        <w:t>Do critério de avaliação:</w:t>
      </w:r>
    </w:p>
    <w:p w14:paraId="67AF89A4" w14:textId="7EE4B507" w:rsidR="00C928BC" w:rsidRPr="00907E12" w:rsidRDefault="00C928BC" w:rsidP="003D06A5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Para o julgamento das propostas e apuração da melhor oferta serão considerados os seguintes critérios:</w:t>
      </w:r>
    </w:p>
    <w:p w14:paraId="360E78E4" w14:textId="26D16CAE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I. Adequação das propostas a especificação do produto/serviço a ser adquirido;</w:t>
      </w:r>
      <w:r w:rsidR="003D06A5">
        <w:rPr>
          <w:rFonts w:asciiTheme="minorHAnsi" w:hAnsiTheme="minorHAnsi" w:cstheme="minorHAnsi"/>
          <w:bCs/>
        </w:rPr>
        <w:t xml:space="preserve"> </w:t>
      </w:r>
    </w:p>
    <w:p w14:paraId="64409A3B" w14:textId="77777777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II. Qualidade;</w:t>
      </w:r>
    </w:p>
    <w:p w14:paraId="1D69B209" w14:textId="77777777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III. Menor preço;</w:t>
      </w:r>
    </w:p>
    <w:p w14:paraId="7ADFCC9F" w14:textId="77777777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IV. Prazo de fornecimento;</w:t>
      </w:r>
    </w:p>
    <w:p w14:paraId="76B9E94B" w14:textId="77777777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V. Condições de pagamento e maior retorno econômico;</w:t>
      </w:r>
    </w:p>
    <w:p w14:paraId="77CF8303" w14:textId="77777777" w:rsidR="00907E12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VI. Outros critérios previstos neste Regulamento.</w:t>
      </w:r>
    </w:p>
    <w:p w14:paraId="2E512272" w14:textId="77777777" w:rsidR="00907E12" w:rsidRPr="00907E12" w:rsidRDefault="00907E12" w:rsidP="003D06A5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09959DC" w14:textId="666E3E19" w:rsidR="00FD4CB2" w:rsidRPr="00907E12" w:rsidRDefault="00FD4CB2" w:rsidP="003D06A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07E12">
        <w:rPr>
          <w:rFonts w:asciiTheme="minorHAnsi" w:hAnsiTheme="minorHAnsi" w:cstheme="minorHAnsi"/>
          <w:b/>
        </w:rPr>
        <w:t>Do faturamento:</w:t>
      </w:r>
    </w:p>
    <w:p w14:paraId="14FCE574" w14:textId="6A948518" w:rsidR="00534131" w:rsidRPr="00907E12" w:rsidRDefault="00487081" w:rsidP="003D06A5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 xml:space="preserve">Todas as Notas Fiscais deverão ser emitidas em nome da Fundação do ABC – Centro Hospitalar do Sistema Penitenciário, CNPJ nº 57.571.275/0019-21, endereço Rua Dom José Mauricio, 15 – Carandiru – São Paulo, CEP 02028-000, </w:t>
      </w:r>
      <w:r w:rsidR="000332D1">
        <w:rPr>
          <w:rFonts w:asciiTheme="minorHAnsi" w:hAnsiTheme="minorHAnsi" w:cstheme="minorHAnsi"/>
          <w:bCs/>
        </w:rPr>
        <w:t>e</w:t>
      </w:r>
      <w:r w:rsidRPr="00907E12">
        <w:rPr>
          <w:rFonts w:asciiTheme="minorHAnsi" w:hAnsiTheme="minorHAnsi" w:cstheme="minorHAnsi"/>
          <w:bCs/>
        </w:rPr>
        <w:t xml:space="preserve"> </w:t>
      </w:r>
      <w:r w:rsidR="00534131" w:rsidRPr="00907E12">
        <w:rPr>
          <w:rFonts w:asciiTheme="minorHAnsi" w:hAnsiTheme="minorHAnsi" w:cstheme="minorHAnsi"/>
          <w:bCs/>
        </w:rPr>
        <w:t xml:space="preserve">obrigatoriamente </w:t>
      </w:r>
      <w:r w:rsidRPr="00907E12">
        <w:rPr>
          <w:rFonts w:asciiTheme="minorHAnsi" w:hAnsiTheme="minorHAnsi" w:cstheme="minorHAnsi"/>
          <w:bCs/>
        </w:rPr>
        <w:t>deve</w:t>
      </w:r>
      <w:r w:rsidR="00534131" w:rsidRPr="00907E12">
        <w:rPr>
          <w:rFonts w:asciiTheme="minorHAnsi" w:hAnsiTheme="minorHAnsi" w:cstheme="minorHAnsi"/>
          <w:bCs/>
        </w:rPr>
        <w:t>rá ser</w:t>
      </w:r>
      <w:r w:rsidRPr="00907E12">
        <w:rPr>
          <w:rFonts w:asciiTheme="minorHAnsi" w:hAnsiTheme="minorHAnsi" w:cstheme="minorHAnsi"/>
          <w:bCs/>
        </w:rPr>
        <w:t xml:space="preserve"> mencionado no corpo da Nota Fiscal</w:t>
      </w:r>
      <w:r w:rsidR="00534131" w:rsidRPr="00907E12">
        <w:rPr>
          <w:rFonts w:asciiTheme="minorHAnsi" w:hAnsiTheme="minorHAnsi" w:cstheme="minorHAnsi"/>
          <w:bCs/>
        </w:rPr>
        <w:t xml:space="preserve"> a seguinte mensagem</w:t>
      </w:r>
      <w:r w:rsidRPr="00907E12">
        <w:rPr>
          <w:rFonts w:asciiTheme="minorHAnsi" w:hAnsiTheme="minorHAnsi" w:cstheme="minorHAnsi"/>
          <w:bCs/>
        </w:rPr>
        <w:t xml:space="preserve">: </w:t>
      </w:r>
    </w:p>
    <w:p w14:paraId="59895D86" w14:textId="0BBDBA91" w:rsidR="00487081" w:rsidRDefault="00487081" w:rsidP="003D06A5">
      <w:pPr>
        <w:spacing w:line="360" w:lineRule="auto"/>
        <w:jc w:val="both"/>
        <w:rPr>
          <w:rFonts w:asciiTheme="minorHAnsi" w:hAnsiTheme="minorHAnsi" w:cstheme="minorHAnsi"/>
          <w:b/>
          <w:i/>
          <w:iCs/>
        </w:rPr>
      </w:pPr>
      <w:r w:rsidRPr="00907E12">
        <w:rPr>
          <w:rFonts w:asciiTheme="minorHAnsi" w:hAnsiTheme="minorHAnsi" w:cstheme="minorHAnsi"/>
          <w:b/>
          <w:i/>
          <w:iCs/>
        </w:rPr>
        <w:t>Processo de Compra n.º</w:t>
      </w:r>
      <w:r w:rsidR="00902384">
        <w:rPr>
          <w:rFonts w:asciiTheme="minorHAnsi" w:hAnsiTheme="minorHAnsi" w:cstheme="minorHAnsi"/>
          <w:b/>
          <w:i/>
          <w:iCs/>
        </w:rPr>
        <w:t xml:space="preserve"> </w:t>
      </w:r>
      <w:r w:rsidR="005E158F">
        <w:rPr>
          <w:rFonts w:asciiTheme="minorHAnsi" w:hAnsiTheme="minorHAnsi" w:cstheme="minorHAnsi"/>
          <w:b/>
          <w:i/>
          <w:iCs/>
        </w:rPr>
        <w:t>0</w:t>
      </w:r>
      <w:r w:rsidR="00AC0D52">
        <w:rPr>
          <w:rFonts w:asciiTheme="minorHAnsi" w:hAnsiTheme="minorHAnsi" w:cstheme="minorHAnsi"/>
          <w:b/>
          <w:i/>
          <w:iCs/>
        </w:rPr>
        <w:t>166</w:t>
      </w:r>
      <w:r w:rsidR="005E158F">
        <w:rPr>
          <w:rFonts w:asciiTheme="minorHAnsi" w:hAnsiTheme="minorHAnsi" w:cstheme="minorHAnsi"/>
          <w:b/>
          <w:i/>
          <w:iCs/>
        </w:rPr>
        <w:t>/25</w:t>
      </w:r>
      <w:r w:rsidRPr="00907E12">
        <w:rPr>
          <w:rFonts w:asciiTheme="minorHAnsi" w:hAnsiTheme="minorHAnsi" w:cstheme="minorHAnsi"/>
          <w:b/>
          <w:i/>
          <w:iCs/>
        </w:rPr>
        <w:t xml:space="preserve"> - Órgão Contratante: SES-SP / Entidade Contratada: FUABC-CHSP / Contrato de Gestão nº 1871976/2019.</w:t>
      </w:r>
    </w:p>
    <w:p w14:paraId="739836CE" w14:textId="3A75344C" w:rsidR="000332D1" w:rsidRPr="00907E12" w:rsidRDefault="000332D1" w:rsidP="003D06A5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i/>
          <w:iCs/>
        </w:rPr>
        <w:t>Enviar boleto bancário ou, mencionar os dados bancários na observação da Nota.</w:t>
      </w:r>
    </w:p>
    <w:p w14:paraId="57571E53" w14:textId="77777777" w:rsidR="003D06A5" w:rsidRDefault="003D06A5" w:rsidP="003D06A5">
      <w:pPr>
        <w:spacing w:line="360" w:lineRule="auto"/>
        <w:ind w:right="-143"/>
        <w:jc w:val="both"/>
        <w:rPr>
          <w:rFonts w:asciiTheme="minorHAnsi" w:hAnsiTheme="minorHAnsi" w:cstheme="minorHAnsi"/>
          <w:b/>
          <w:bCs/>
        </w:rPr>
      </w:pPr>
    </w:p>
    <w:p w14:paraId="653E1576" w14:textId="3E9438E2" w:rsidR="00FD4CB2" w:rsidRPr="00907E12" w:rsidRDefault="00FD4CB2" w:rsidP="003D06A5">
      <w:pPr>
        <w:spacing w:line="360" w:lineRule="auto"/>
        <w:ind w:right="-143"/>
        <w:jc w:val="both"/>
        <w:rPr>
          <w:rFonts w:asciiTheme="minorHAnsi" w:hAnsiTheme="minorHAnsi" w:cstheme="minorHAnsi"/>
          <w:b/>
          <w:bCs/>
        </w:rPr>
      </w:pPr>
      <w:r w:rsidRPr="00907E12">
        <w:rPr>
          <w:rFonts w:asciiTheme="minorHAnsi" w:hAnsiTheme="minorHAnsi" w:cstheme="minorHAnsi"/>
          <w:b/>
          <w:bCs/>
        </w:rPr>
        <w:t>Da entrega:</w:t>
      </w:r>
    </w:p>
    <w:p w14:paraId="568B08CA" w14:textId="4440491F" w:rsidR="0098708D" w:rsidRPr="00907E12" w:rsidRDefault="00534131" w:rsidP="003D06A5">
      <w:pPr>
        <w:spacing w:line="360" w:lineRule="auto"/>
        <w:ind w:right="-143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 xml:space="preserve">A entrega deverá ser </w:t>
      </w:r>
      <w:r w:rsidR="00FD4CB2" w:rsidRPr="00907E12">
        <w:rPr>
          <w:rFonts w:asciiTheme="minorHAnsi" w:hAnsiTheme="minorHAnsi" w:cstheme="minorHAnsi"/>
        </w:rPr>
        <w:t>realizada</w:t>
      </w:r>
      <w:r w:rsidRPr="00907E12">
        <w:rPr>
          <w:rFonts w:asciiTheme="minorHAnsi" w:hAnsiTheme="minorHAnsi" w:cstheme="minorHAnsi"/>
        </w:rPr>
        <w:t xml:space="preserve"> </w:t>
      </w:r>
      <w:r w:rsidR="00FD4CB2" w:rsidRPr="00907E12">
        <w:rPr>
          <w:rFonts w:asciiTheme="minorHAnsi" w:hAnsiTheme="minorHAnsi" w:cstheme="minorHAnsi"/>
        </w:rPr>
        <w:t>no endereço</w:t>
      </w:r>
      <w:r w:rsidRPr="00907E12">
        <w:rPr>
          <w:rFonts w:asciiTheme="minorHAnsi" w:hAnsiTheme="minorHAnsi" w:cstheme="minorHAnsi"/>
        </w:rPr>
        <w:t xml:space="preserve"> da Fundação do ABC – Centro Hospitalar do Sistema Penitenciário, </w:t>
      </w:r>
      <w:r w:rsidR="00FD4CB2" w:rsidRPr="00907E12">
        <w:rPr>
          <w:rFonts w:asciiTheme="minorHAnsi" w:hAnsiTheme="minorHAnsi" w:cstheme="minorHAnsi"/>
        </w:rPr>
        <w:t>situado na Rua Dom José Mauricio, 15 – Carandiru, São Paulo, CEP 02028-000, de segunda-feira a sexta-feira das 08h00 às 1</w:t>
      </w:r>
      <w:r w:rsidR="00CB5BB8">
        <w:rPr>
          <w:rFonts w:asciiTheme="minorHAnsi" w:hAnsiTheme="minorHAnsi" w:cstheme="minorHAnsi"/>
        </w:rPr>
        <w:t>6</w:t>
      </w:r>
      <w:r w:rsidR="00FD4CB2" w:rsidRPr="00907E12">
        <w:rPr>
          <w:rFonts w:asciiTheme="minorHAnsi" w:hAnsiTheme="minorHAnsi" w:cstheme="minorHAnsi"/>
        </w:rPr>
        <w:t>h00.</w:t>
      </w:r>
    </w:p>
    <w:sectPr w:rsidR="0098708D" w:rsidRPr="00907E12" w:rsidSect="00CE4C70">
      <w:headerReference w:type="default" r:id="rId9"/>
      <w:footerReference w:type="default" r:id="rId10"/>
      <w:pgSz w:w="11906" w:h="16838"/>
      <w:pgMar w:top="1418" w:right="1416" w:bottom="2127" w:left="1701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1ACFC" w14:textId="77777777" w:rsidR="008A3557" w:rsidRDefault="008A3557">
      <w:r>
        <w:separator/>
      </w:r>
    </w:p>
  </w:endnote>
  <w:endnote w:type="continuationSeparator" w:id="0">
    <w:p w14:paraId="56FD32C0" w14:textId="77777777" w:rsidR="008A3557" w:rsidRDefault="008A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9D2DD" w14:textId="77777777" w:rsidR="00476432" w:rsidRDefault="00540E90" w:rsidP="000B5B74">
    <w:pPr>
      <w:pStyle w:val="Rodap"/>
      <w:tabs>
        <w:tab w:val="left" w:pos="5387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A8B903" wp14:editId="3D71276E">
          <wp:simplePos x="0" y="0"/>
          <wp:positionH relativeFrom="rightMargin">
            <wp:posOffset>-488950</wp:posOffset>
          </wp:positionH>
          <wp:positionV relativeFrom="paragraph">
            <wp:posOffset>-511810</wp:posOffset>
          </wp:positionV>
          <wp:extent cx="885825" cy="628650"/>
          <wp:effectExtent l="0" t="0" r="9525" b="0"/>
          <wp:wrapNone/>
          <wp:docPr id="1182758478" name="Imagem 11827584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0B54EAD" wp14:editId="36980802">
          <wp:simplePos x="0" y="0"/>
          <wp:positionH relativeFrom="column">
            <wp:posOffset>-822960</wp:posOffset>
          </wp:positionH>
          <wp:positionV relativeFrom="paragraph">
            <wp:posOffset>-620395</wp:posOffset>
          </wp:positionV>
          <wp:extent cx="1504950" cy="1031556"/>
          <wp:effectExtent l="0" t="0" r="0" b="0"/>
          <wp:wrapNone/>
          <wp:docPr id="27792795" name="Imagem 27792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31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8014F" wp14:editId="73D6D93C">
              <wp:simplePos x="0" y="0"/>
              <wp:positionH relativeFrom="column">
                <wp:posOffset>-822960</wp:posOffset>
              </wp:positionH>
              <wp:positionV relativeFrom="paragraph">
                <wp:posOffset>220980</wp:posOffset>
              </wp:positionV>
              <wp:extent cx="7058025" cy="0"/>
              <wp:effectExtent l="0" t="0" r="28575" b="19050"/>
              <wp:wrapNone/>
              <wp:docPr id="1041" name="Conector reto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8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2E69E42" id="Conector reto 10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8pt,17.4pt" to="49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" strokecolor="black [3213]" strokeweight=".5pt">
              <v:stroke joinstyle="miter"/>
            </v:line>
          </w:pict>
        </mc:Fallback>
      </mc:AlternateContent>
    </w:r>
  </w:p>
  <w:p w14:paraId="1C0B42E0" w14:textId="77777777" w:rsidR="00476432" w:rsidRDefault="00476432" w:rsidP="00BC7F9B">
    <w:pPr>
      <w:pStyle w:val="Rodap"/>
      <w:tabs>
        <w:tab w:val="left" w:pos="5387"/>
      </w:tabs>
    </w:pPr>
  </w:p>
  <w:p w14:paraId="77115600" w14:textId="77777777" w:rsidR="00476432" w:rsidRPr="00E3594E" w:rsidRDefault="00540E90" w:rsidP="00BC7F9B">
    <w:pPr>
      <w:pStyle w:val="Rodap"/>
      <w:tabs>
        <w:tab w:val="left" w:pos="5387"/>
      </w:tabs>
      <w:ind w:hanging="1134"/>
      <w:rPr>
        <w:rFonts w:ascii="Arial" w:hAnsi="Arial" w:cs="Arial"/>
        <w:sz w:val="12"/>
        <w:szCs w:val="12"/>
      </w:rPr>
    </w:pPr>
    <w:r>
      <w:rPr>
        <w:rFonts w:ascii="Arial" w:hAnsi="Arial" w:cs="Arial"/>
        <w:sz w:val="14"/>
        <w:szCs w:val="14"/>
      </w:rPr>
      <w:t xml:space="preserve">CÓD.4001.001                                                             </w:t>
    </w:r>
    <w:r w:rsidRPr="00367AE5">
      <w:rPr>
        <w:rFonts w:ascii="Arial" w:hAnsi="Arial" w:cs="Arial"/>
        <w:sz w:val="14"/>
        <w:szCs w:val="14"/>
      </w:rPr>
      <w:t>R: DOM JOSÉ MAURICIO N</w:t>
    </w:r>
    <w:r w:rsidRPr="00367AE5">
      <w:rPr>
        <w:rFonts w:ascii="Arial" w:eastAsia="Calibri" w:hAnsi="Arial" w:cs="Arial"/>
        <w:sz w:val="14"/>
        <w:szCs w:val="14"/>
        <w:lang w:eastAsia="ko-KR"/>
      </w:rPr>
      <w:t>º 15 - CARANDIRU - SP CEP:</w:t>
    </w:r>
    <w:r w:rsidRPr="00367AE5">
      <w:rPr>
        <w:rFonts w:ascii="Arial" w:hAnsi="Arial" w:cs="Arial"/>
        <w:sz w:val="14"/>
        <w:szCs w:val="14"/>
      </w:rPr>
      <w:t xml:space="preserve"> 02028-000 </w:t>
    </w:r>
    <w:r>
      <w:rPr>
        <w:rFonts w:ascii="Arial" w:hAnsi="Arial" w:cs="Arial"/>
        <w:sz w:val="14"/>
        <w:szCs w:val="14"/>
      </w:rPr>
      <w:t xml:space="preserve"> </w:t>
    </w:r>
    <w:r w:rsidRPr="00367AE5">
      <w:rPr>
        <w:rFonts w:ascii="Arial" w:hAnsi="Arial" w:cs="Arial"/>
        <w:sz w:val="14"/>
        <w:szCs w:val="14"/>
      </w:rPr>
      <w:t xml:space="preserve"> TEL: 3581</w:t>
    </w:r>
    <w:r>
      <w:rPr>
        <w:rFonts w:ascii="Arial" w:hAnsi="Arial" w:cs="Arial"/>
        <w:sz w:val="14"/>
        <w:szCs w:val="14"/>
      </w:rPr>
      <w:t>-</w:t>
    </w:r>
    <w:r w:rsidRPr="00367AE5">
      <w:rPr>
        <w:rFonts w:ascii="Arial" w:hAnsi="Arial" w:cs="Arial"/>
        <w:sz w:val="14"/>
        <w:szCs w:val="14"/>
      </w:rPr>
      <w:t>3700</w:t>
    </w:r>
  </w:p>
  <w:p w14:paraId="6F1D3AE7" w14:textId="77777777" w:rsidR="00476432" w:rsidRDefault="004764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25A52" w14:textId="77777777" w:rsidR="008A3557" w:rsidRDefault="008A3557">
      <w:r>
        <w:separator/>
      </w:r>
    </w:p>
  </w:footnote>
  <w:footnote w:type="continuationSeparator" w:id="0">
    <w:p w14:paraId="185D25D9" w14:textId="77777777" w:rsidR="008A3557" w:rsidRDefault="008A3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F7DCB" w14:textId="77777777" w:rsidR="00476432" w:rsidRDefault="00540E90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6B7476" wp14:editId="6C5F9374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1276350" cy="657225"/>
          <wp:effectExtent l="0" t="0" r="0" b="9525"/>
          <wp:wrapNone/>
          <wp:docPr id="1600221011" name="Imagem 16002210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140C"/>
    <w:multiLevelType w:val="hybridMultilevel"/>
    <w:tmpl w:val="7B5E3B68"/>
    <w:lvl w:ilvl="0" w:tplc="8E62D0EC">
      <w:start w:val="1"/>
      <w:numFmt w:val="decimal"/>
      <w:lvlText w:val="%1."/>
      <w:lvlJc w:val="left"/>
      <w:pPr>
        <w:ind w:left="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BE278E">
      <w:start w:val="1"/>
      <w:numFmt w:val="lowerLetter"/>
      <w:lvlText w:val="%2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A3C70">
      <w:start w:val="1"/>
      <w:numFmt w:val="lowerRoman"/>
      <w:lvlText w:val="%3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30863C">
      <w:start w:val="1"/>
      <w:numFmt w:val="decimal"/>
      <w:lvlText w:val="%4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7C3720">
      <w:start w:val="1"/>
      <w:numFmt w:val="lowerLetter"/>
      <w:lvlText w:val="%5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F4033E">
      <w:start w:val="1"/>
      <w:numFmt w:val="lowerRoman"/>
      <w:lvlText w:val="%6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AEC8E">
      <w:start w:val="1"/>
      <w:numFmt w:val="decimal"/>
      <w:lvlText w:val="%7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0A8D6">
      <w:start w:val="1"/>
      <w:numFmt w:val="lowerLetter"/>
      <w:lvlText w:val="%8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82DF1E">
      <w:start w:val="1"/>
      <w:numFmt w:val="lowerRoman"/>
      <w:lvlText w:val="%9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34C56"/>
    <w:multiLevelType w:val="hybridMultilevel"/>
    <w:tmpl w:val="A696340C"/>
    <w:lvl w:ilvl="0" w:tplc="07F6E934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CD4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2DF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2F8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629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4CD2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A4E8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E72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AE2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146488"/>
    <w:multiLevelType w:val="hybridMultilevel"/>
    <w:tmpl w:val="946690A0"/>
    <w:lvl w:ilvl="0" w:tplc="FFFFFFFF">
      <w:start w:val="1"/>
      <w:numFmt w:val="decimal"/>
      <w:lvlText w:val="%1."/>
      <w:lvlJc w:val="left"/>
      <w:pPr>
        <w:ind w:left="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313" w:hanging="360"/>
      </w:pPr>
    </w:lvl>
    <w:lvl w:ilvl="2" w:tplc="FFFFFFFF">
      <w:start w:val="1"/>
      <w:numFmt w:val="lowerRoman"/>
      <w:lvlText w:val="%3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91209B"/>
    <w:multiLevelType w:val="hybridMultilevel"/>
    <w:tmpl w:val="38A8CC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19A9"/>
    <w:multiLevelType w:val="multilevel"/>
    <w:tmpl w:val="4F027456"/>
    <w:lvl w:ilvl="0">
      <w:start w:val="6"/>
      <w:numFmt w:val="decimal"/>
      <w:lvlText w:val="%1."/>
      <w:lvlJc w:val="left"/>
      <w:pPr>
        <w:ind w:left="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C0C0C0"/>
        <w:vertAlign w:val="baseline"/>
      </w:rPr>
    </w:lvl>
    <w:lvl w:ilvl="1">
      <w:start w:val="1"/>
      <w:numFmt w:val="decimal"/>
      <w:lvlText w:val="%1.%2."/>
      <w:lvlJc w:val="left"/>
      <w:pPr>
        <w:ind w:left="11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7A7282"/>
    <w:multiLevelType w:val="hybridMultilevel"/>
    <w:tmpl w:val="88B61E0A"/>
    <w:lvl w:ilvl="0" w:tplc="B21453E2">
      <w:start w:val="1"/>
      <w:numFmt w:val="bullet"/>
      <w:lvlText w:val="-"/>
      <w:lvlJc w:val="left"/>
      <w:pPr>
        <w:ind w:left="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482E04">
      <w:start w:val="1"/>
      <w:numFmt w:val="bullet"/>
      <w:lvlText w:val="o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8E4B4A">
      <w:start w:val="1"/>
      <w:numFmt w:val="bullet"/>
      <w:lvlText w:val="▪"/>
      <w:lvlJc w:val="left"/>
      <w:pPr>
        <w:ind w:left="20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2CC476">
      <w:start w:val="1"/>
      <w:numFmt w:val="bullet"/>
      <w:lvlText w:val="•"/>
      <w:lvlJc w:val="left"/>
      <w:pPr>
        <w:ind w:left="28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8F662">
      <w:start w:val="1"/>
      <w:numFmt w:val="bullet"/>
      <w:lvlText w:val="o"/>
      <w:lvlJc w:val="left"/>
      <w:pPr>
        <w:ind w:left="35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8EE606">
      <w:start w:val="1"/>
      <w:numFmt w:val="bullet"/>
      <w:lvlText w:val="▪"/>
      <w:lvlJc w:val="left"/>
      <w:pPr>
        <w:ind w:left="4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F01440">
      <w:start w:val="1"/>
      <w:numFmt w:val="bullet"/>
      <w:lvlText w:val="•"/>
      <w:lvlJc w:val="left"/>
      <w:pPr>
        <w:ind w:left="4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64C67C">
      <w:start w:val="1"/>
      <w:numFmt w:val="bullet"/>
      <w:lvlText w:val="o"/>
      <w:lvlJc w:val="left"/>
      <w:pPr>
        <w:ind w:left="5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EA6FF6">
      <w:start w:val="1"/>
      <w:numFmt w:val="bullet"/>
      <w:lvlText w:val="▪"/>
      <w:lvlJc w:val="left"/>
      <w:pPr>
        <w:ind w:left="6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C12D2F"/>
    <w:multiLevelType w:val="hybridMultilevel"/>
    <w:tmpl w:val="3CBA30BA"/>
    <w:lvl w:ilvl="0" w:tplc="04160019">
      <w:start w:val="1"/>
      <w:numFmt w:val="lowerLetter"/>
      <w:lvlText w:val="%1."/>
      <w:lvlJc w:val="left"/>
      <w:pPr>
        <w:ind w:left="1313" w:hanging="360"/>
      </w:pPr>
    </w:lvl>
    <w:lvl w:ilvl="1" w:tplc="04160019">
      <w:start w:val="1"/>
      <w:numFmt w:val="lowerLetter"/>
      <w:lvlText w:val="%2."/>
      <w:lvlJc w:val="left"/>
      <w:pPr>
        <w:ind w:left="2033" w:hanging="360"/>
      </w:pPr>
    </w:lvl>
    <w:lvl w:ilvl="2" w:tplc="0416001B" w:tentative="1">
      <w:start w:val="1"/>
      <w:numFmt w:val="lowerRoman"/>
      <w:lvlText w:val="%3."/>
      <w:lvlJc w:val="right"/>
      <w:pPr>
        <w:ind w:left="2753" w:hanging="180"/>
      </w:pPr>
    </w:lvl>
    <w:lvl w:ilvl="3" w:tplc="0416000F" w:tentative="1">
      <w:start w:val="1"/>
      <w:numFmt w:val="decimal"/>
      <w:lvlText w:val="%4."/>
      <w:lvlJc w:val="left"/>
      <w:pPr>
        <w:ind w:left="3473" w:hanging="360"/>
      </w:pPr>
    </w:lvl>
    <w:lvl w:ilvl="4" w:tplc="04160019" w:tentative="1">
      <w:start w:val="1"/>
      <w:numFmt w:val="lowerLetter"/>
      <w:lvlText w:val="%5."/>
      <w:lvlJc w:val="left"/>
      <w:pPr>
        <w:ind w:left="4193" w:hanging="360"/>
      </w:pPr>
    </w:lvl>
    <w:lvl w:ilvl="5" w:tplc="0416001B" w:tentative="1">
      <w:start w:val="1"/>
      <w:numFmt w:val="lowerRoman"/>
      <w:lvlText w:val="%6."/>
      <w:lvlJc w:val="right"/>
      <w:pPr>
        <w:ind w:left="4913" w:hanging="180"/>
      </w:pPr>
    </w:lvl>
    <w:lvl w:ilvl="6" w:tplc="0416000F" w:tentative="1">
      <w:start w:val="1"/>
      <w:numFmt w:val="decimal"/>
      <w:lvlText w:val="%7."/>
      <w:lvlJc w:val="left"/>
      <w:pPr>
        <w:ind w:left="5633" w:hanging="360"/>
      </w:pPr>
    </w:lvl>
    <w:lvl w:ilvl="7" w:tplc="04160019" w:tentative="1">
      <w:start w:val="1"/>
      <w:numFmt w:val="lowerLetter"/>
      <w:lvlText w:val="%8."/>
      <w:lvlJc w:val="left"/>
      <w:pPr>
        <w:ind w:left="6353" w:hanging="360"/>
      </w:pPr>
    </w:lvl>
    <w:lvl w:ilvl="8" w:tplc="0416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7" w15:restartNumberingAfterBreak="0">
    <w:nsid w:val="2584652C"/>
    <w:multiLevelType w:val="hybridMultilevel"/>
    <w:tmpl w:val="177A05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A3068"/>
    <w:multiLevelType w:val="hybridMultilevel"/>
    <w:tmpl w:val="A1A6D0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F15C7"/>
    <w:multiLevelType w:val="hybridMultilevel"/>
    <w:tmpl w:val="4CBE87D6"/>
    <w:lvl w:ilvl="0" w:tplc="BE3C7C0E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085230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264B18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BE842A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645C06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AC9454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14F128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F0DD38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881856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F455E5"/>
    <w:multiLevelType w:val="hybridMultilevel"/>
    <w:tmpl w:val="16C83778"/>
    <w:lvl w:ilvl="0" w:tplc="55D8AD00">
      <w:start w:val="1"/>
      <w:numFmt w:val="upperRoman"/>
      <w:lvlText w:val="%1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8AB34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E6BC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1E336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E28DE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5439A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F0998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30D0F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7CC0E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E155E3"/>
    <w:multiLevelType w:val="hybridMultilevel"/>
    <w:tmpl w:val="5798B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9634A"/>
    <w:multiLevelType w:val="hybridMultilevel"/>
    <w:tmpl w:val="D8C22F7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506AF"/>
    <w:multiLevelType w:val="hybridMultilevel"/>
    <w:tmpl w:val="46CEB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D13B8"/>
    <w:multiLevelType w:val="hybridMultilevel"/>
    <w:tmpl w:val="34307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D4F4C"/>
    <w:multiLevelType w:val="hybridMultilevel"/>
    <w:tmpl w:val="D40096FE"/>
    <w:lvl w:ilvl="0" w:tplc="2D4C4C54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5C20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CA25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9A0B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5C9F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9EED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2DF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AED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F226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EF52B0"/>
    <w:multiLevelType w:val="hybridMultilevel"/>
    <w:tmpl w:val="DFFEC68A"/>
    <w:lvl w:ilvl="0" w:tplc="1C2C0F7C">
      <w:start w:val="14"/>
      <w:numFmt w:val="decimal"/>
      <w:lvlText w:val="%1."/>
      <w:lvlJc w:val="left"/>
      <w:pPr>
        <w:ind w:left="3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1035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4B6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26B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EABE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BCD0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4B0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6EAD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3E23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871497"/>
    <w:multiLevelType w:val="hybridMultilevel"/>
    <w:tmpl w:val="135C363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60421"/>
    <w:multiLevelType w:val="hybridMultilevel"/>
    <w:tmpl w:val="1D302A70"/>
    <w:lvl w:ilvl="0" w:tplc="78EA1892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058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859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C4FA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3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446D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6E08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C08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9851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002FD0"/>
    <w:multiLevelType w:val="hybridMultilevel"/>
    <w:tmpl w:val="D9669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1394D"/>
    <w:multiLevelType w:val="hybridMultilevel"/>
    <w:tmpl w:val="9D8A23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D08C8"/>
    <w:multiLevelType w:val="hybridMultilevel"/>
    <w:tmpl w:val="10525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23430">
    <w:abstractNumId w:val="21"/>
  </w:num>
  <w:num w:numId="2" w16cid:durableId="1079599976">
    <w:abstractNumId w:val="8"/>
  </w:num>
  <w:num w:numId="3" w16cid:durableId="1548033458">
    <w:abstractNumId w:val="14"/>
  </w:num>
  <w:num w:numId="4" w16cid:durableId="2072462305">
    <w:abstractNumId w:val="20"/>
  </w:num>
  <w:num w:numId="5" w16cid:durableId="1186559877">
    <w:abstractNumId w:val="11"/>
  </w:num>
  <w:num w:numId="6" w16cid:durableId="1963730391">
    <w:abstractNumId w:val="13"/>
  </w:num>
  <w:num w:numId="7" w16cid:durableId="1623340728">
    <w:abstractNumId w:val="19"/>
  </w:num>
  <w:num w:numId="8" w16cid:durableId="2091734028">
    <w:abstractNumId w:val="7"/>
  </w:num>
  <w:num w:numId="9" w16cid:durableId="618099953">
    <w:abstractNumId w:val="0"/>
  </w:num>
  <w:num w:numId="10" w16cid:durableId="634944014">
    <w:abstractNumId w:val="9"/>
  </w:num>
  <w:num w:numId="11" w16cid:durableId="1230384077">
    <w:abstractNumId w:val="4"/>
  </w:num>
  <w:num w:numId="12" w16cid:durableId="332420517">
    <w:abstractNumId w:val="5"/>
  </w:num>
  <w:num w:numId="13" w16cid:durableId="1552379238">
    <w:abstractNumId w:val="10"/>
  </w:num>
  <w:num w:numId="14" w16cid:durableId="978336853">
    <w:abstractNumId w:val="15"/>
  </w:num>
  <w:num w:numId="15" w16cid:durableId="1116406820">
    <w:abstractNumId w:val="18"/>
  </w:num>
  <w:num w:numId="16" w16cid:durableId="390349268">
    <w:abstractNumId w:val="1"/>
  </w:num>
  <w:num w:numId="17" w16cid:durableId="556866197">
    <w:abstractNumId w:val="16"/>
  </w:num>
  <w:num w:numId="18" w16cid:durableId="1830320490">
    <w:abstractNumId w:val="2"/>
  </w:num>
  <w:num w:numId="19" w16cid:durableId="864290896">
    <w:abstractNumId w:val="6"/>
  </w:num>
  <w:num w:numId="20" w16cid:durableId="435253800">
    <w:abstractNumId w:val="3"/>
  </w:num>
  <w:num w:numId="21" w16cid:durableId="1226257365">
    <w:abstractNumId w:val="17"/>
  </w:num>
  <w:num w:numId="22" w16cid:durableId="626400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2C"/>
    <w:rsid w:val="000219F0"/>
    <w:rsid w:val="000332D1"/>
    <w:rsid w:val="00041663"/>
    <w:rsid w:val="00043324"/>
    <w:rsid w:val="000702FE"/>
    <w:rsid w:val="00075D30"/>
    <w:rsid w:val="00086045"/>
    <w:rsid w:val="00090BD0"/>
    <w:rsid w:val="000C1DD8"/>
    <w:rsid w:val="00105E21"/>
    <w:rsid w:val="00127BD0"/>
    <w:rsid w:val="001B7023"/>
    <w:rsid w:val="00224D9A"/>
    <w:rsid w:val="00227F74"/>
    <w:rsid w:val="0024249C"/>
    <w:rsid w:val="0026354C"/>
    <w:rsid w:val="00286BD4"/>
    <w:rsid w:val="002D77CA"/>
    <w:rsid w:val="002F11D3"/>
    <w:rsid w:val="00310877"/>
    <w:rsid w:val="003B7F36"/>
    <w:rsid w:val="003C12BD"/>
    <w:rsid w:val="003D06A5"/>
    <w:rsid w:val="00475C33"/>
    <w:rsid w:val="00476432"/>
    <w:rsid w:val="00487081"/>
    <w:rsid w:val="00494FF4"/>
    <w:rsid w:val="00505619"/>
    <w:rsid w:val="00534131"/>
    <w:rsid w:val="00540E90"/>
    <w:rsid w:val="005458C4"/>
    <w:rsid w:val="00592353"/>
    <w:rsid w:val="005D6EA6"/>
    <w:rsid w:val="005E158F"/>
    <w:rsid w:val="00615B95"/>
    <w:rsid w:val="00633F98"/>
    <w:rsid w:val="00637C2C"/>
    <w:rsid w:val="006829FE"/>
    <w:rsid w:val="00682C14"/>
    <w:rsid w:val="006D01D8"/>
    <w:rsid w:val="006F6C2A"/>
    <w:rsid w:val="0070375E"/>
    <w:rsid w:val="0074796A"/>
    <w:rsid w:val="00757CD4"/>
    <w:rsid w:val="007A6042"/>
    <w:rsid w:val="007A70AD"/>
    <w:rsid w:val="007F12EF"/>
    <w:rsid w:val="00897145"/>
    <w:rsid w:val="008A3557"/>
    <w:rsid w:val="008C3191"/>
    <w:rsid w:val="00902384"/>
    <w:rsid w:val="00905CCA"/>
    <w:rsid w:val="00907E12"/>
    <w:rsid w:val="00920FFD"/>
    <w:rsid w:val="0098708D"/>
    <w:rsid w:val="009967B9"/>
    <w:rsid w:val="009A4489"/>
    <w:rsid w:val="009C7F98"/>
    <w:rsid w:val="00A114B0"/>
    <w:rsid w:val="00AC0D52"/>
    <w:rsid w:val="00AD3FA4"/>
    <w:rsid w:val="00B403A0"/>
    <w:rsid w:val="00B80A8F"/>
    <w:rsid w:val="00BA688F"/>
    <w:rsid w:val="00BD2671"/>
    <w:rsid w:val="00C042D2"/>
    <w:rsid w:val="00C45B50"/>
    <w:rsid w:val="00C928BC"/>
    <w:rsid w:val="00C97F85"/>
    <w:rsid w:val="00CB1D49"/>
    <w:rsid w:val="00CB5BB8"/>
    <w:rsid w:val="00CE4C70"/>
    <w:rsid w:val="00DB3A6C"/>
    <w:rsid w:val="00DC15AC"/>
    <w:rsid w:val="00E919E8"/>
    <w:rsid w:val="00F07009"/>
    <w:rsid w:val="00F32BD6"/>
    <w:rsid w:val="00F51D4A"/>
    <w:rsid w:val="00F718B1"/>
    <w:rsid w:val="00FC56B5"/>
    <w:rsid w:val="00FD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E782"/>
  <w15:chartTrackingRefBased/>
  <w15:docId w15:val="{2A55B7A6-9E04-41EE-A9D1-3CF6CE83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C2C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rsid w:val="00637C2C"/>
    <w:pPr>
      <w:keepNext/>
      <w:keepLines/>
      <w:spacing w:after="137"/>
      <w:ind w:left="10" w:hanging="10"/>
      <w:outlineLvl w:val="0"/>
    </w:pPr>
    <w:rPr>
      <w:rFonts w:ascii="Calibri" w:eastAsia="Calibri" w:hAnsi="Calibri" w:cs="Calibri"/>
      <w:b/>
      <w:color w:val="000000"/>
      <w:kern w:val="0"/>
      <w:shd w:val="clear" w:color="auto" w:fill="C0C0C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7C2C"/>
    <w:rPr>
      <w:rFonts w:ascii="Calibri" w:eastAsia="Calibri" w:hAnsi="Calibri" w:cs="Calibri"/>
      <w:b/>
      <w:color w:val="000000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37C2C"/>
    <w:pPr>
      <w:tabs>
        <w:tab w:val="center" w:pos="4252"/>
        <w:tab w:val="right" w:pos="8504"/>
      </w:tabs>
    </w:pPr>
    <w:rPr>
      <w:rFonts w:eastAsia="Batang"/>
    </w:rPr>
  </w:style>
  <w:style w:type="character" w:customStyle="1" w:styleId="RodapChar">
    <w:name w:val="Rodapé Char"/>
    <w:basedOn w:val="Fontepargpadro"/>
    <w:link w:val="Rodap"/>
    <w:uiPriority w:val="99"/>
    <w:rsid w:val="00637C2C"/>
    <w:rPr>
      <w:rFonts w:ascii="Calibri" w:eastAsia="Batang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C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C2C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Fontepargpadro"/>
    <w:rsid w:val="00637C2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37C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C2C"/>
    <w:rPr>
      <w:rFonts w:ascii="Calibri" w:hAnsi="Calibri" w:cs="Times New Roman"/>
      <w:kern w:val="0"/>
      <w14:ligatures w14:val="none"/>
    </w:rPr>
  </w:style>
  <w:style w:type="paragraph" w:styleId="Corpodetexto3">
    <w:name w:val="Body Text 3"/>
    <w:basedOn w:val="Normal"/>
    <w:link w:val="Corpodetexto3Char"/>
    <w:rsid w:val="00637C2C"/>
    <w:pPr>
      <w:suppressAutoHyphens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637C2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637C2C"/>
    <w:pPr>
      <w:suppressAutoHyphens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637C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637C2C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637C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7C2C"/>
    <w:rPr>
      <w:rFonts w:ascii="Calibri" w:hAnsi="Calibri" w:cs="Times New Roman"/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C2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C2C"/>
    <w:rPr>
      <w:rFonts w:ascii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637C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63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astro.fornecedor@chspsp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ntese.bionex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Cadastro Fornecedor</dc:creator>
  <cp:keywords/>
  <dc:description/>
  <cp:lastModifiedBy>Joyce Karolyne de Araujo Rodrigues</cp:lastModifiedBy>
  <cp:revision>11</cp:revision>
  <cp:lastPrinted>2023-08-03T16:37:00Z</cp:lastPrinted>
  <dcterms:created xsi:type="dcterms:W3CDTF">2024-05-02T11:07:00Z</dcterms:created>
  <dcterms:modified xsi:type="dcterms:W3CDTF">2025-07-24T14:32:00Z</dcterms:modified>
</cp:coreProperties>
</file>